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0037" w:rsidR="006A0037" w:rsidP="006A0037" w:rsidRDefault="006A0037" w14:paraId="3C94042B" w14:textId="550EBE6F">
      <w:pPr>
        <w:spacing w:after="435"/>
        <w:rPr>
          <w:rFonts w:ascii="Times New Roman" w:hAnsi="Times New Roman" w:cs="Times New Roman"/>
          <w:sz w:val="24"/>
          <w:szCs w:val="24"/>
        </w:rPr>
      </w:pPr>
      <w:r w:rsidRPr="31B96630" w:rsidR="31B96630">
        <w:rPr>
          <w:rStyle w:val="Bodytext30"/>
          <w:rFonts w:eastAsia="Calibri" w:eastAsiaTheme="minorAscii"/>
        </w:rPr>
        <w:t>2025 Junior AOA Application Guidelines:</w:t>
      </w:r>
    </w:p>
    <w:p w:rsidR="00F53150" w:rsidP="006A0037" w:rsidRDefault="00F53150" w14:paraId="25984BEC" w14:textId="2C124BAF">
      <w:pPr>
        <w:pStyle w:val="Bodytext20"/>
        <w:numPr>
          <w:ilvl w:val="0"/>
          <w:numId w:val="3"/>
        </w:numPr>
        <w:shd w:val="clear" w:color="auto" w:fill="auto"/>
        <w:tabs>
          <w:tab w:val="left" w:pos="747"/>
        </w:tabs>
        <w:spacing w:before="0"/>
        <w:ind w:left="760"/>
        <w:rPr>
          <w:rFonts w:ascii="Times New Roman" w:hAnsi="Times New Roman" w:cs="Times New Roman"/>
          <w:sz w:val="24"/>
          <w:szCs w:val="24"/>
        </w:rPr>
      </w:pPr>
      <w:r w:rsidRPr="4E6A64BF" w:rsidR="4E6A64BF">
        <w:rPr>
          <w:rFonts w:ascii="Times New Roman" w:hAnsi="Times New Roman" w:cs="Times New Roman"/>
          <w:sz w:val="24"/>
          <w:szCs w:val="24"/>
        </w:rPr>
        <w:t xml:space="preserve">You must be in the </w:t>
      </w:r>
      <w:r w:rsidRPr="4E6A64BF" w:rsidR="4E6A64BF">
        <w:rPr>
          <w:rFonts w:ascii="Times New Roman" w:hAnsi="Times New Roman" w:cs="Times New Roman"/>
          <w:sz w:val="24"/>
          <w:szCs w:val="24"/>
          <w:u w:val="single"/>
        </w:rPr>
        <w:t>top 25% of your class</w:t>
      </w:r>
      <w:r w:rsidRPr="4E6A64BF" w:rsidR="4E6A64BF">
        <w:rPr>
          <w:rFonts w:ascii="Times New Roman" w:hAnsi="Times New Roman" w:cs="Times New Roman"/>
          <w:sz w:val="24"/>
          <w:szCs w:val="24"/>
        </w:rPr>
        <w:t xml:space="preserve"> to qualify to be considered for AOA membership. While we do not know our class rankings, you are encouraged to apply if you believe you may be eligible. We </w:t>
      </w:r>
      <w:r w:rsidRPr="4E6A64BF" w:rsidR="4E6A64BF">
        <w:rPr>
          <w:rFonts w:ascii="Times New Roman" w:hAnsi="Times New Roman" w:cs="Times New Roman"/>
          <w:sz w:val="24"/>
          <w:szCs w:val="24"/>
        </w:rPr>
        <w:t>encourage</w:t>
      </w:r>
      <w:r w:rsidRPr="4E6A64BF" w:rsidR="4E6A64BF">
        <w:rPr>
          <w:rFonts w:ascii="Times New Roman" w:hAnsi="Times New Roman" w:cs="Times New Roman"/>
          <w:sz w:val="24"/>
          <w:szCs w:val="24"/>
        </w:rPr>
        <w:t xml:space="preserve"> all interested students to apply. </w:t>
      </w:r>
    </w:p>
    <w:p w:rsidRPr="006A0037" w:rsidR="006A0037" w:rsidP="006A0037" w:rsidRDefault="006A0037" w14:paraId="1570B340" w14:textId="0041C601">
      <w:pPr>
        <w:pStyle w:val="Bodytext20"/>
        <w:numPr>
          <w:ilvl w:val="0"/>
          <w:numId w:val="3"/>
        </w:numPr>
        <w:shd w:val="clear" w:color="auto" w:fill="auto"/>
        <w:tabs>
          <w:tab w:val="left" w:pos="747"/>
        </w:tabs>
        <w:spacing w:before="0"/>
        <w:ind w:left="760"/>
        <w:rPr>
          <w:rFonts w:ascii="Times New Roman" w:hAnsi="Times New Roman" w:cs="Times New Roman"/>
          <w:sz w:val="24"/>
          <w:szCs w:val="24"/>
        </w:rPr>
      </w:pPr>
      <w:r w:rsidRPr="006A0037">
        <w:rPr>
          <w:rFonts w:ascii="Times New Roman" w:hAnsi="Times New Roman" w:cs="Times New Roman"/>
          <w:sz w:val="24"/>
          <w:szCs w:val="24"/>
        </w:rPr>
        <w:t>Your overall score will be calculated such that your GPA, service (</w:t>
      </w:r>
      <w:r w:rsidR="00A538DC">
        <w:rPr>
          <w:rFonts w:ascii="Times New Roman" w:hAnsi="Times New Roman" w:cs="Times New Roman"/>
          <w:sz w:val="24"/>
          <w:szCs w:val="24"/>
        </w:rPr>
        <w:t>PDE/CSE/IPSA</w:t>
      </w:r>
      <w:r w:rsidRPr="006A0037">
        <w:rPr>
          <w:rFonts w:ascii="Times New Roman" w:hAnsi="Times New Roman" w:cs="Times New Roman"/>
          <w:sz w:val="24"/>
          <w:szCs w:val="24"/>
        </w:rPr>
        <w:t xml:space="preserve"> + Non-SLE Hours), leadership, and research scores account for 80, 10, 5, and 5 percent of your overall score, respectively</w:t>
      </w:r>
      <w:r w:rsidR="00F22E5E">
        <w:rPr>
          <w:rFonts w:ascii="Times New Roman" w:hAnsi="Times New Roman" w:cs="Times New Roman"/>
          <w:sz w:val="24"/>
          <w:szCs w:val="24"/>
        </w:rPr>
        <w:t>.</w:t>
      </w:r>
    </w:p>
    <w:p w:rsidR="006A0037" w:rsidP="006A0037" w:rsidRDefault="006A0037" w14:paraId="1F99589F" w14:textId="0FF0B3D1">
      <w:pPr>
        <w:pStyle w:val="Bodytext20"/>
        <w:numPr>
          <w:ilvl w:val="0"/>
          <w:numId w:val="3"/>
        </w:numPr>
        <w:shd w:val="clear" w:color="auto" w:fill="auto"/>
        <w:tabs>
          <w:tab w:val="left" w:pos="747"/>
        </w:tabs>
        <w:spacing w:before="0" w:after="304"/>
        <w:ind w:left="760"/>
        <w:rPr>
          <w:rFonts w:ascii="Times New Roman" w:hAnsi="Times New Roman" w:cs="Times New Roman"/>
          <w:sz w:val="24"/>
          <w:szCs w:val="24"/>
        </w:rPr>
      </w:pPr>
      <w:r w:rsidRPr="0090082C" w:rsidR="0090082C">
        <w:rPr>
          <w:rFonts w:ascii="Times New Roman" w:hAnsi="Times New Roman" w:cs="Times New Roman"/>
          <w:sz w:val="24"/>
          <w:szCs w:val="24"/>
        </w:rPr>
        <w:t xml:space="preserve">As a reminder, your grades are calculated from the first 2 years of medical school for Junior AOA and first 3 years of medical school for Senior AOA. PDE, CSE, and IPSA hours are calculated from the first two and a half years of medical school for Junior AOA and first 3 years of medical school for Senior AOA. </w:t>
      </w:r>
    </w:p>
    <w:p w:rsidRPr="00F22E5E" w:rsidR="00D321F6" w:rsidP="00F22E5E" w:rsidRDefault="00341A8C" w14:paraId="46C5DB6B" w14:textId="2A686475">
      <w:pPr>
        <w:pStyle w:val="Bodytext20"/>
        <w:numPr>
          <w:ilvl w:val="0"/>
          <w:numId w:val="3"/>
        </w:numPr>
        <w:shd w:val="clear" w:color="auto" w:fill="auto"/>
        <w:tabs>
          <w:tab w:val="left" w:pos="747"/>
        </w:tabs>
        <w:spacing w:before="0" w:after="304"/>
        <w:ind w:left="760"/>
        <w:rPr>
          <w:rFonts w:ascii="Times New Roman" w:hAnsi="Times New Roman" w:cs="Times New Roman"/>
          <w:sz w:val="24"/>
          <w:szCs w:val="24"/>
        </w:rPr>
      </w:pPr>
      <w:r w:rsidRPr="2D5F0283" w:rsidR="2D5F0283">
        <w:rPr>
          <w:rFonts w:ascii="Times New Roman" w:hAnsi="Times New Roman" w:cs="Times New Roman"/>
          <w:sz w:val="24"/>
          <w:szCs w:val="24"/>
        </w:rPr>
        <w:t xml:space="preserve">Make sure to submit any outstanding SLE/PDE hours </w:t>
      </w:r>
      <w:r w:rsidRPr="2D5F0283" w:rsidR="2D5F0283">
        <w:rPr>
          <w:rFonts w:ascii="Times New Roman" w:hAnsi="Times New Roman" w:cs="Times New Roman"/>
          <w:b w:val="1"/>
          <w:bCs w:val="1"/>
          <w:color w:val="FF0000"/>
          <w:sz w:val="24"/>
          <w:szCs w:val="24"/>
          <w:u w:val="single"/>
        </w:rPr>
        <w:t>by January 31</w:t>
      </w:r>
      <w:r w:rsidRPr="2D5F0283" w:rsidR="2D5F0283">
        <w:rPr>
          <w:rFonts w:ascii="Times New Roman" w:hAnsi="Times New Roman" w:cs="Times New Roman"/>
          <w:b w:val="1"/>
          <w:bCs w:val="1"/>
          <w:color w:val="FF0000"/>
          <w:sz w:val="24"/>
          <w:szCs w:val="24"/>
          <w:u w:val="single"/>
          <w:vertAlign w:val="superscript"/>
        </w:rPr>
        <w:t>st</w:t>
      </w:r>
      <w:r w:rsidRPr="2D5F0283" w:rsidR="2D5F0283">
        <w:rPr>
          <w:rFonts w:ascii="Times New Roman" w:hAnsi="Times New Roman" w:cs="Times New Roman"/>
          <w:b w:val="1"/>
          <w:bCs w:val="1"/>
          <w:color w:val="FF0000"/>
          <w:sz w:val="24"/>
          <w:szCs w:val="24"/>
          <w:u w:val="single"/>
        </w:rPr>
        <w:t>, 2025 t</w:t>
      </w:r>
      <w:r w:rsidRPr="2D5F0283" w:rsidR="2D5F0283">
        <w:rPr>
          <w:rFonts w:ascii="Times New Roman" w:hAnsi="Times New Roman" w:cs="Times New Roman"/>
          <w:sz w:val="24"/>
          <w:szCs w:val="24"/>
        </w:rPr>
        <w:t xml:space="preserve">o your class secretary.  Your class secretary will calculate your total hours in order for you to include on your application. The hours you report on the application </w:t>
      </w:r>
      <w:r w:rsidRPr="2D5F0283" w:rsidR="2D5F0283">
        <w:rPr>
          <w:rFonts w:ascii="Times New Roman" w:hAnsi="Times New Roman" w:cs="Times New Roman"/>
          <w:b w:val="1"/>
          <w:bCs w:val="1"/>
          <w:sz w:val="24"/>
          <w:szCs w:val="24"/>
          <w:u w:val="single"/>
        </w:rPr>
        <w:t>must</w:t>
      </w:r>
      <w:r w:rsidRPr="2D5F0283" w:rsidR="2D5F0283">
        <w:rPr>
          <w:rFonts w:ascii="Times New Roman" w:hAnsi="Times New Roman" w:cs="Times New Roman"/>
          <w:b w:val="0"/>
          <w:bCs w:val="0"/>
          <w:sz w:val="24"/>
          <w:szCs w:val="24"/>
          <w:u w:val="none"/>
        </w:rPr>
        <w:t xml:space="preserve"> match what the class secretary officially submits to Ms. Brown. If there is any discrepancy, the hours reported by the class secretary to Ms. Brown will be used. </w:t>
      </w:r>
    </w:p>
    <w:p w:rsidRPr="006A0037" w:rsidR="006A0037" w:rsidP="006A0037" w:rsidRDefault="006A0037" w14:paraId="58E99258" w14:textId="7AECA35C">
      <w:pPr>
        <w:pStyle w:val="Bodytext20"/>
        <w:numPr>
          <w:ilvl w:val="0"/>
          <w:numId w:val="3"/>
        </w:numPr>
        <w:shd w:val="clear" w:color="auto" w:fill="auto"/>
        <w:tabs>
          <w:tab w:val="left" w:pos="747"/>
        </w:tabs>
        <w:spacing w:before="0" w:after="296" w:line="293" w:lineRule="exact"/>
        <w:ind w:left="760"/>
        <w:rPr>
          <w:rFonts w:ascii="Times New Roman" w:hAnsi="Times New Roman" w:cs="Times New Roman"/>
          <w:sz w:val="24"/>
          <w:szCs w:val="24"/>
        </w:rPr>
      </w:pPr>
      <w:r w:rsidRPr="0A6964FB" w:rsidR="0A6964FB">
        <w:rPr>
          <w:rFonts w:ascii="Times New Roman" w:hAnsi="Times New Roman" w:cs="Times New Roman"/>
          <w:sz w:val="24"/>
          <w:szCs w:val="24"/>
        </w:rPr>
        <w:t xml:space="preserve">When you list your research experiences, you </w:t>
      </w:r>
      <w:r w:rsidRPr="0A6964FB" w:rsidR="0A6964FB">
        <w:rPr>
          <w:rStyle w:val="Bodytext2Bold"/>
          <w:rFonts w:eastAsia="Calibri" w:eastAsiaTheme="minorAscii"/>
        </w:rPr>
        <w:t xml:space="preserve">must </w:t>
      </w:r>
      <w:r w:rsidRPr="0A6964FB" w:rsidR="0A6964FB">
        <w:rPr>
          <w:rFonts w:ascii="Times New Roman" w:hAnsi="Times New Roman" w:cs="Times New Roman"/>
          <w:sz w:val="24"/>
          <w:szCs w:val="24"/>
        </w:rPr>
        <w:t xml:space="preserve">indicate whether your work has been submitted, accepted, or published. You </w:t>
      </w:r>
      <w:r w:rsidRPr="0A6964FB" w:rsidR="0A6964FB">
        <w:rPr>
          <w:rFonts w:ascii="Times New Roman" w:hAnsi="Times New Roman" w:cs="Times New Roman"/>
          <w:b w:val="1"/>
          <w:bCs w:val="1"/>
          <w:sz w:val="24"/>
          <w:szCs w:val="24"/>
        </w:rPr>
        <w:t>must</w:t>
      </w:r>
      <w:r w:rsidRPr="0A6964FB" w:rsidR="0A6964FB">
        <w:rPr>
          <w:rFonts w:ascii="Times New Roman" w:hAnsi="Times New Roman" w:cs="Times New Roman"/>
          <w:sz w:val="24"/>
          <w:szCs w:val="24"/>
        </w:rPr>
        <w:t xml:space="preserve"> also include </w:t>
      </w:r>
      <w:r w:rsidRPr="0A6964FB" w:rsidR="0A6964FB">
        <w:rPr>
          <w:rFonts w:ascii="Times New Roman" w:hAnsi="Times New Roman" w:cs="Times New Roman"/>
          <w:b w:val="1"/>
          <w:bCs w:val="1"/>
          <w:sz w:val="24"/>
          <w:szCs w:val="24"/>
        </w:rPr>
        <w:t xml:space="preserve">where the work was </w:t>
      </w:r>
      <w:r w:rsidRPr="0A6964FB" w:rsidR="0A6964FB">
        <w:rPr>
          <w:rFonts w:ascii="Times New Roman" w:hAnsi="Times New Roman" w:cs="Times New Roman"/>
          <w:b w:val="1"/>
          <w:bCs w:val="1"/>
          <w:sz w:val="24"/>
          <w:szCs w:val="24"/>
        </w:rPr>
        <w:t>submitt</w:t>
      </w:r>
      <w:r w:rsidRPr="0A6964FB" w:rsidR="0A6964FB">
        <w:rPr>
          <w:rFonts w:ascii="Times New Roman" w:hAnsi="Times New Roman" w:cs="Times New Roman"/>
          <w:b w:val="1"/>
          <w:bCs w:val="1"/>
          <w:sz w:val="24"/>
          <w:szCs w:val="24"/>
        </w:rPr>
        <w:t>e</w:t>
      </w:r>
      <w:r w:rsidRPr="0A6964FB" w:rsidR="0A6964FB">
        <w:rPr>
          <w:rFonts w:ascii="Times New Roman" w:hAnsi="Times New Roman" w:cs="Times New Roman"/>
          <w:b w:val="1"/>
          <w:bCs w:val="1"/>
          <w:sz w:val="24"/>
          <w:szCs w:val="24"/>
        </w:rPr>
        <w:t>d</w:t>
      </w:r>
      <w:r w:rsidRPr="0A6964FB" w:rsidR="0A6964FB">
        <w:rPr>
          <w:rFonts w:ascii="Times New Roman" w:hAnsi="Times New Roman" w:cs="Times New Roman"/>
          <w:b w:val="1"/>
          <w:bCs w:val="1"/>
          <w:sz w:val="24"/>
          <w:szCs w:val="24"/>
        </w:rPr>
        <w:t xml:space="preserve"> </w:t>
      </w:r>
      <w:r w:rsidRPr="0A6964FB" w:rsidR="0A6964FB">
        <w:rPr>
          <w:rFonts w:ascii="Times New Roman" w:hAnsi="Times New Roman" w:cs="Times New Roman"/>
          <w:sz w:val="24"/>
          <w:szCs w:val="24"/>
        </w:rPr>
        <w:t xml:space="preserve">(the journal name or conference) for all research projects. If these are not included, then no points will be awarded. </w:t>
      </w:r>
    </w:p>
    <w:p w:rsidRPr="006A0037" w:rsidR="006A0037" w:rsidP="006A0037" w:rsidRDefault="006A0037" w14:paraId="13A017DB" w14:textId="77777777">
      <w:pPr>
        <w:pStyle w:val="Bodytext20"/>
        <w:numPr>
          <w:ilvl w:val="0"/>
          <w:numId w:val="3"/>
        </w:numPr>
        <w:shd w:val="clear" w:color="auto" w:fill="auto"/>
        <w:tabs>
          <w:tab w:val="left" w:pos="747"/>
        </w:tabs>
        <w:spacing w:before="0" w:after="281"/>
        <w:ind w:left="760"/>
        <w:rPr>
          <w:rFonts w:ascii="Times New Roman" w:hAnsi="Times New Roman" w:cs="Times New Roman"/>
          <w:sz w:val="24"/>
          <w:szCs w:val="24"/>
        </w:rPr>
      </w:pPr>
      <w:r w:rsidRPr="006A0037">
        <w:rPr>
          <w:rFonts w:ascii="Times New Roman" w:hAnsi="Times New Roman" w:cs="Times New Roman"/>
          <w:sz w:val="24"/>
          <w:szCs w:val="24"/>
        </w:rPr>
        <w:t xml:space="preserve">When you list your research experiences, please do </w:t>
      </w:r>
      <w:r w:rsidRPr="006A0037">
        <w:rPr>
          <w:rStyle w:val="Bodytext2Bold"/>
          <w:rFonts w:eastAsiaTheme="minorHAnsi"/>
        </w:rPr>
        <w:t xml:space="preserve">not </w:t>
      </w:r>
      <w:r w:rsidRPr="006A0037">
        <w:rPr>
          <w:rFonts w:ascii="Times New Roman" w:hAnsi="Times New Roman" w:cs="Times New Roman"/>
          <w:sz w:val="24"/>
          <w:szCs w:val="24"/>
        </w:rPr>
        <w:t>include an abstract of your research. If it has been published, you may simply list the citation. If it has not yet been published, you may include a short one-sentence description of your work if you wish.</w:t>
      </w:r>
    </w:p>
    <w:p w:rsidRPr="006A0037" w:rsidR="006A0037" w:rsidP="006A0037" w:rsidRDefault="006A0037" w14:paraId="7FBFF6E2" w14:textId="13799116">
      <w:pPr>
        <w:pStyle w:val="Bodytext20"/>
        <w:numPr>
          <w:ilvl w:val="0"/>
          <w:numId w:val="3"/>
        </w:numPr>
        <w:shd w:val="clear" w:color="auto" w:fill="auto"/>
        <w:tabs>
          <w:tab w:val="left" w:pos="747"/>
        </w:tabs>
        <w:spacing w:before="0" w:after="319" w:line="322" w:lineRule="exact"/>
        <w:ind w:left="760"/>
        <w:rPr>
          <w:rFonts w:ascii="Times New Roman" w:hAnsi="Times New Roman" w:cs="Times New Roman"/>
          <w:sz w:val="24"/>
          <w:szCs w:val="24"/>
        </w:rPr>
      </w:pPr>
      <w:r w:rsidRPr="7B99A636" w:rsidR="7B99A636">
        <w:rPr>
          <w:rFonts w:ascii="Times New Roman" w:hAnsi="Times New Roman" w:cs="Times New Roman"/>
          <w:sz w:val="24"/>
          <w:szCs w:val="24"/>
        </w:rPr>
        <w:t>For research experiences, please list your name as “</w:t>
      </w:r>
      <w:r w:rsidRPr="7B99A636" w:rsidR="7B99A636">
        <w:rPr>
          <w:rStyle w:val="Bodytext216pt"/>
          <w:rFonts w:eastAsia="Calibri" w:eastAsiaTheme="minorAscii"/>
          <w:sz w:val="24"/>
          <w:szCs w:val="24"/>
        </w:rPr>
        <w:t>Applicant</w:t>
      </w:r>
      <w:r w:rsidRPr="7B99A636" w:rsidR="7B99A636">
        <w:rPr>
          <w:rFonts w:ascii="Times New Roman" w:hAnsi="Times New Roman" w:cs="Times New Roman"/>
          <w:sz w:val="24"/>
          <w:szCs w:val="24"/>
        </w:rPr>
        <w:t>” in bold in the citation. This ensures your name won’t appear on your application.</w:t>
      </w:r>
    </w:p>
    <w:p w:rsidRPr="006A0037" w:rsidR="006A0037" w:rsidP="006A0037" w:rsidRDefault="00A538DC" w14:paraId="026F4380" w14:textId="36B8CB32">
      <w:pPr>
        <w:pStyle w:val="Bodytext20"/>
        <w:numPr>
          <w:ilvl w:val="0"/>
          <w:numId w:val="3"/>
        </w:numPr>
        <w:shd w:val="clear" w:color="auto" w:fill="auto"/>
        <w:tabs>
          <w:tab w:val="left" w:pos="747"/>
        </w:tabs>
        <w:spacing w:before="0" w:after="304"/>
        <w:ind w:left="760"/>
        <w:rPr>
          <w:rFonts w:ascii="Times New Roman" w:hAnsi="Times New Roman" w:cs="Times New Roman"/>
          <w:sz w:val="24"/>
          <w:szCs w:val="24"/>
        </w:rPr>
      </w:pPr>
      <w:r>
        <w:rPr>
          <w:rFonts w:ascii="Times New Roman" w:hAnsi="Times New Roman" w:cs="Times New Roman"/>
          <w:sz w:val="24"/>
          <w:szCs w:val="24"/>
        </w:rPr>
        <w:t>Non-CSE/PDE/IPSA</w:t>
      </w:r>
      <w:r w:rsidRPr="006A0037" w:rsidR="006A0037">
        <w:rPr>
          <w:rFonts w:ascii="Times New Roman" w:hAnsi="Times New Roman" w:cs="Times New Roman"/>
          <w:sz w:val="24"/>
          <w:szCs w:val="24"/>
        </w:rPr>
        <w:t xml:space="preserve"> service is defined as a community service activity that has </w:t>
      </w:r>
      <w:r w:rsidRPr="006A0037" w:rsidR="006A0037">
        <w:rPr>
          <w:rStyle w:val="Bodytext2Bold"/>
          <w:rFonts w:eastAsiaTheme="minorHAnsi"/>
        </w:rPr>
        <w:t xml:space="preserve">NOT </w:t>
      </w:r>
      <w:r>
        <w:rPr>
          <w:rFonts w:ascii="Times New Roman" w:hAnsi="Times New Roman" w:cs="Times New Roman"/>
          <w:sz w:val="24"/>
          <w:szCs w:val="24"/>
        </w:rPr>
        <w:t>been CSE/PDE/IPSA-approved. If it is CSE/PDE/IPSA</w:t>
      </w:r>
      <w:r w:rsidRPr="006A0037" w:rsidR="006A0037">
        <w:rPr>
          <w:rFonts w:ascii="Times New Roman" w:hAnsi="Times New Roman" w:cs="Times New Roman"/>
          <w:sz w:val="24"/>
          <w:szCs w:val="24"/>
        </w:rPr>
        <w:t xml:space="preserve">-approved, but you did not submit it for SLE credit, you will </w:t>
      </w:r>
      <w:r w:rsidRPr="006A0037" w:rsidR="006A0037">
        <w:rPr>
          <w:rStyle w:val="Bodytext2Bold"/>
          <w:rFonts w:eastAsiaTheme="minorHAnsi"/>
        </w:rPr>
        <w:t xml:space="preserve">NOT </w:t>
      </w:r>
      <w:r w:rsidRPr="006A0037" w:rsidR="006A0037">
        <w:rPr>
          <w:rFonts w:ascii="Times New Roman" w:hAnsi="Times New Roman" w:cs="Times New Roman"/>
          <w:sz w:val="24"/>
          <w:szCs w:val="24"/>
        </w:rPr>
        <w:t xml:space="preserve">receive credit for it in your overall score. Please do </w:t>
      </w:r>
      <w:r w:rsidRPr="006A0037" w:rsidR="006A0037">
        <w:rPr>
          <w:rStyle w:val="Bodytext2Bold"/>
          <w:rFonts w:eastAsiaTheme="minorHAnsi"/>
        </w:rPr>
        <w:t xml:space="preserve">not </w:t>
      </w:r>
      <w:r>
        <w:rPr>
          <w:rFonts w:ascii="Times New Roman" w:hAnsi="Times New Roman" w:cs="Times New Roman"/>
          <w:sz w:val="24"/>
          <w:szCs w:val="24"/>
        </w:rPr>
        <w:t>list CSE/PDE/IPSA</w:t>
      </w:r>
      <w:r w:rsidRPr="006A0037" w:rsidR="006A0037">
        <w:rPr>
          <w:rFonts w:ascii="Times New Roman" w:hAnsi="Times New Roman" w:cs="Times New Roman"/>
          <w:sz w:val="24"/>
          <w:szCs w:val="24"/>
        </w:rPr>
        <w:t>-approved activities in this section. For reference, the student government association website</w:t>
      </w:r>
      <w:r>
        <w:rPr>
          <w:rFonts w:ascii="Times New Roman" w:hAnsi="Times New Roman" w:cs="Times New Roman"/>
          <w:sz w:val="24"/>
          <w:szCs w:val="24"/>
        </w:rPr>
        <w:t xml:space="preserve"> features a list of approved CSE/PDE/IPSA</w:t>
      </w:r>
      <w:r w:rsidRPr="006A0037" w:rsidR="006A0037">
        <w:rPr>
          <w:rFonts w:ascii="Times New Roman" w:hAnsi="Times New Roman" w:cs="Times New Roman"/>
          <w:sz w:val="24"/>
          <w:szCs w:val="24"/>
        </w:rPr>
        <w:t xml:space="preserve"> activities under the service tab. Visit </w:t>
      </w:r>
      <w:hyperlink w:history="1" r:id="rId9">
        <w:r w:rsidRPr="006A0037" w:rsidR="006A0037">
          <w:rPr>
            <w:rStyle w:val="Hyperlink"/>
            <w:rFonts w:ascii="Times New Roman" w:hAnsi="Times New Roman" w:cs="Times New Roman"/>
            <w:sz w:val="24"/>
            <w:szCs w:val="24"/>
          </w:rPr>
          <w:t>https://www.medschool.lsuhsc.edu/sga/student-groups/</w:t>
        </w:r>
      </w:hyperlink>
      <w:r w:rsidRPr="006A0037" w:rsidR="006A0037">
        <w:rPr>
          <w:rFonts w:ascii="Times New Roman" w:hAnsi="Times New Roman" w:cs="Times New Roman"/>
          <w:sz w:val="24"/>
          <w:szCs w:val="24"/>
        </w:rPr>
        <w:t xml:space="preserve"> to see the full list.</w:t>
      </w:r>
    </w:p>
    <w:p w:rsidRPr="006A0037" w:rsidR="006A0037" w:rsidP="006A0037" w:rsidRDefault="00A538DC" w14:paraId="017D41AC" w14:textId="558FD364">
      <w:pPr>
        <w:pStyle w:val="Bodytext20"/>
        <w:numPr>
          <w:ilvl w:val="0"/>
          <w:numId w:val="3"/>
        </w:numPr>
        <w:shd w:val="clear" w:color="auto" w:fill="auto"/>
        <w:tabs>
          <w:tab w:val="left" w:pos="747"/>
        </w:tabs>
        <w:spacing w:before="0" w:after="258" w:line="293" w:lineRule="exact"/>
        <w:ind w:left="760"/>
        <w:jc w:val="both"/>
        <w:rPr>
          <w:rFonts w:ascii="Times New Roman" w:hAnsi="Times New Roman" w:cs="Times New Roman"/>
          <w:sz w:val="24"/>
          <w:szCs w:val="24"/>
        </w:rPr>
      </w:pPr>
      <w:r>
        <w:rPr>
          <w:rFonts w:ascii="Times New Roman" w:hAnsi="Times New Roman" w:cs="Times New Roman"/>
          <w:sz w:val="24"/>
          <w:szCs w:val="24"/>
        </w:rPr>
        <w:t>When you list your non-CSE/PDE/IPSA</w:t>
      </w:r>
      <w:r w:rsidRPr="006A0037" w:rsidR="006A0037">
        <w:rPr>
          <w:rFonts w:ascii="Times New Roman" w:hAnsi="Times New Roman" w:cs="Times New Roman"/>
          <w:sz w:val="24"/>
          <w:szCs w:val="24"/>
        </w:rPr>
        <w:t xml:space="preserve"> service experiences, please include a description of the activity as well as the total number of hours you participated in the activity. If you do not </w:t>
      </w:r>
      <w:r w:rsidRPr="006A0037" w:rsidR="006A0037">
        <w:rPr>
          <w:rFonts w:ascii="Times New Roman" w:hAnsi="Times New Roman" w:cs="Times New Roman"/>
          <w:sz w:val="24"/>
          <w:szCs w:val="24"/>
          <w:u w:val="single"/>
        </w:rPr>
        <w:t>list the time</w:t>
      </w:r>
      <w:r w:rsidRPr="006A0037" w:rsidR="006A0037">
        <w:rPr>
          <w:rFonts w:ascii="Times New Roman" w:hAnsi="Times New Roman" w:cs="Times New Roman"/>
          <w:sz w:val="24"/>
          <w:szCs w:val="24"/>
        </w:rPr>
        <w:t xml:space="preserve"> spent volunteering, you will </w:t>
      </w:r>
      <w:r w:rsidRPr="006A0037" w:rsidR="006A0037">
        <w:rPr>
          <w:rStyle w:val="Bodytext2Bold"/>
          <w:rFonts w:eastAsiaTheme="minorHAnsi"/>
        </w:rPr>
        <w:t xml:space="preserve">not </w:t>
      </w:r>
      <w:r w:rsidRPr="006A0037" w:rsidR="006A0037">
        <w:rPr>
          <w:rFonts w:ascii="Times New Roman" w:hAnsi="Times New Roman" w:cs="Times New Roman"/>
          <w:sz w:val="24"/>
          <w:szCs w:val="24"/>
        </w:rPr>
        <w:t>receive credit for that activity in your overall score.</w:t>
      </w:r>
    </w:p>
    <w:p w:rsidR="006A0037" w:rsidP="006A0037" w:rsidRDefault="006A0037" w14:paraId="3D4D117E" w14:textId="305BD472">
      <w:pPr>
        <w:pStyle w:val="Bodytext20"/>
        <w:numPr>
          <w:ilvl w:val="0"/>
          <w:numId w:val="3"/>
        </w:numPr>
        <w:shd w:val="clear" w:color="auto" w:fill="auto"/>
        <w:tabs>
          <w:tab w:val="left" w:pos="747"/>
        </w:tabs>
        <w:spacing w:before="0" w:after="120" w:line="346" w:lineRule="exact"/>
        <w:ind w:left="760"/>
        <w:rPr>
          <w:rFonts w:ascii="Times New Roman" w:hAnsi="Times New Roman" w:cs="Times New Roman"/>
          <w:sz w:val="24"/>
          <w:szCs w:val="24"/>
        </w:rPr>
      </w:pPr>
      <w:r w:rsidRPr="006A0037">
        <w:rPr>
          <w:rFonts w:ascii="Times New Roman" w:hAnsi="Times New Roman" w:cs="Times New Roman"/>
          <w:sz w:val="24"/>
          <w:szCs w:val="24"/>
        </w:rPr>
        <w:t xml:space="preserve">You are welcome to fill out the “Narrative” section as you wish, but in past years, those </w:t>
      </w:r>
      <w:r w:rsidRPr="006A0037">
        <w:rPr>
          <w:rFonts w:ascii="Times New Roman" w:hAnsi="Times New Roman" w:cs="Times New Roman"/>
          <w:sz w:val="24"/>
          <w:szCs w:val="24"/>
        </w:rPr>
        <w:lastRenderedPageBreak/>
        <w:t xml:space="preserve">students who have used a </w:t>
      </w:r>
      <w:r w:rsidRPr="006A0037">
        <w:rPr>
          <w:rStyle w:val="Bodytext216pt"/>
          <w:rFonts w:eastAsiaTheme="minorHAnsi"/>
          <w:sz w:val="24"/>
          <w:szCs w:val="24"/>
        </w:rPr>
        <w:t xml:space="preserve">bulleted/listed format </w:t>
      </w:r>
      <w:r w:rsidRPr="006A0037">
        <w:rPr>
          <w:rFonts w:ascii="Times New Roman" w:hAnsi="Times New Roman" w:cs="Times New Roman"/>
          <w:sz w:val="24"/>
          <w:szCs w:val="24"/>
        </w:rPr>
        <w:t>have conveyed their experiences more effectively than those who did so in an essay format.</w:t>
      </w:r>
    </w:p>
    <w:p w:rsidRPr="00163440" w:rsidR="006A0037" w:rsidP="00163440" w:rsidRDefault="00D06C2C" w14:paraId="3120CE52" w14:textId="5FB726B5">
      <w:pPr>
        <w:pStyle w:val="Bodytext20"/>
        <w:numPr>
          <w:ilvl w:val="0"/>
          <w:numId w:val="3"/>
        </w:numPr>
        <w:shd w:val="clear" w:color="auto" w:fill="auto"/>
        <w:tabs>
          <w:tab w:val="left" w:pos="747"/>
        </w:tabs>
        <w:spacing w:before="0" w:after="120" w:line="346" w:lineRule="exact"/>
        <w:ind w:left="760"/>
        <w:rPr>
          <w:rFonts w:ascii="Times New Roman" w:hAnsi="Times New Roman" w:cs="Times New Roman"/>
          <w:sz w:val="24"/>
          <w:szCs w:val="24"/>
        </w:rPr>
      </w:pPr>
      <w:r>
        <w:rPr>
          <w:rFonts w:ascii="Times New Roman" w:hAnsi="Times New Roman" w:cs="Times New Roman"/>
          <w:sz w:val="24"/>
          <w:szCs w:val="24"/>
        </w:rPr>
        <w:t xml:space="preserve">OMFS students are encouraged to submit a record of their service, leadership, and research activities performed in the first year of dental school in addition to their application. These students are also required to submit an official copy of their dental school transcript along with their application. </w:t>
      </w:r>
      <w:r w:rsidR="0025304F">
        <w:rPr>
          <w:rFonts w:ascii="Times New Roman" w:hAnsi="Times New Roman" w:cs="Times New Roman"/>
          <w:sz w:val="24"/>
          <w:szCs w:val="24"/>
        </w:rPr>
        <w:t xml:space="preserve">These students are only eligible to apply as senior students. </w:t>
      </w:r>
      <w:bookmarkStart w:name="_GoBack" w:id="0"/>
      <w:bookmarkEnd w:id="0"/>
    </w:p>
    <w:p w:rsidR="006A0037" w:rsidP="006A0037" w:rsidRDefault="006A0037" w14:paraId="50A4ED7A" w14:textId="52BA0562">
      <w:pPr>
        <w:pStyle w:val="Bodytext40"/>
        <w:shd w:val="clear" w:color="auto" w:fill="auto"/>
        <w:spacing w:before="0" w:after="35"/>
        <w:ind w:right="260"/>
        <w:rPr>
          <w:rFonts w:ascii="Times New Roman" w:hAnsi="Times New Roman" w:cs="Times New Roman"/>
          <w:sz w:val="24"/>
          <w:szCs w:val="24"/>
        </w:rPr>
      </w:pPr>
      <w:r w:rsidRPr="006A0037">
        <w:rPr>
          <w:rFonts w:ascii="Times New Roman" w:hAnsi="Times New Roman" w:cs="Times New Roman"/>
          <w:sz w:val="24"/>
          <w:szCs w:val="24"/>
        </w:rPr>
        <w:t>Perhaps most importantly...</w:t>
      </w:r>
    </w:p>
    <w:p w:rsidRPr="006A0037" w:rsidR="00167BAC" w:rsidP="006A0037" w:rsidRDefault="00167BAC" w14:paraId="456D5618" w14:textId="77777777">
      <w:pPr>
        <w:pStyle w:val="Bodytext40"/>
        <w:shd w:val="clear" w:color="auto" w:fill="auto"/>
        <w:spacing w:before="0" w:after="35"/>
        <w:ind w:right="260"/>
        <w:rPr>
          <w:rFonts w:ascii="Times New Roman" w:hAnsi="Times New Roman" w:cs="Times New Roman"/>
          <w:sz w:val="24"/>
          <w:szCs w:val="24"/>
        </w:rPr>
      </w:pPr>
    </w:p>
    <w:p w:rsidRPr="006A0037" w:rsidR="006A0037" w:rsidP="006A0037" w:rsidRDefault="006A0037" w14:paraId="62373ED4" w14:textId="52DEB61A">
      <w:pPr>
        <w:pStyle w:val="Bodytext20"/>
        <w:numPr>
          <w:ilvl w:val="0"/>
          <w:numId w:val="3"/>
        </w:numPr>
        <w:shd w:val="clear" w:color="auto" w:fill="auto"/>
        <w:tabs>
          <w:tab w:val="left" w:pos="790"/>
        </w:tabs>
        <w:spacing w:before="0" w:after="0"/>
        <w:ind w:left="760"/>
        <w:rPr>
          <w:rFonts w:ascii="Times New Roman" w:hAnsi="Times New Roman" w:cs="Times New Roman"/>
          <w:sz w:val="24"/>
          <w:szCs w:val="24"/>
        </w:rPr>
      </w:pPr>
      <w:r w:rsidRPr="4E6A64BF" w:rsidR="4E6A64BF">
        <w:rPr>
          <w:rFonts w:ascii="Times New Roman" w:hAnsi="Times New Roman" w:cs="Times New Roman"/>
          <w:sz w:val="24"/>
          <w:szCs w:val="24"/>
        </w:rPr>
        <w:t xml:space="preserve">Please direct all of application questions to Alaa Malik and Ryan Schroeder. Please </w:t>
      </w:r>
      <w:r w:rsidRPr="4E6A64BF" w:rsidR="4E6A64BF">
        <w:rPr>
          <w:rStyle w:val="Bodytext2Bold"/>
          <w:rFonts w:eastAsia="Calibri" w:eastAsiaTheme="minorAscii"/>
          <w:u w:val="single"/>
        </w:rPr>
        <w:t xml:space="preserve">DO NOT </w:t>
      </w:r>
      <w:r w:rsidRPr="4E6A64BF" w:rsidR="4E6A64BF">
        <w:rPr>
          <w:rFonts w:ascii="Times New Roman" w:hAnsi="Times New Roman" w:cs="Times New Roman"/>
          <w:sz w:val="24"/>
          <w:szCs w:val="24"/>
        </w:rPr>
        <w:t xml:space="preserve">contact Ms. Brown, Dr. Lopez, Dr. </w:t>
      </w:r>
      <w:proofErr w:type="spellStart"/>
      <w:r w:rsidRPr="4E6A64BF" w:rsidR="4E6A64BF">
        <w:rPr>
          <w:rFonts w:ascii="Times New Roman" w:hAnsi="Times New Roman" w:cs="Times New Roman"/>
          <w:sz w:val="24"/>
          <w:szCs w:val="24"/>
        </w:rPr>
        <w:t>DeBlieux</w:t>
      </w:r>
      <w:proofErr w:type="spellEnd"/>
      <w:r w:rsidRPr="4E6A64BF" w:rsidR="4E6A64BF">
        <w:rPr>
          <w:rFonts w:ascii="Times New Roman" w:hAnsi="Times New Roman" w:cs="Times New Roman"/>
          <w:sz w:val="24"/>
          <w:szCs w:val="24"/>
        </w:rPr>
        <w:t>, or your SGA Class officers with any questions regarding applications.</w:t>
      </w:r>
    </w:p>
    <w:p w:rsidRPr="006A0037" w:rsidR="006A0037" w:rsidRDefault="006A0037" w14:paraId="45F089B5" w14:textId="77777777">
      <w:pPr>
        <w:rPr>
          <w:rFonts w:ascii="Times New Roman" w:hAnsi="Times New Roman" w:cs="Times New Roman"/>
          <w:sz w:val="24"/>
          <w:szCs w:val="24"/>
        </w:rPr>
      </w:pPr>
    </w:p>
    <w:p w:rsidRPr="00167BAC" w:rsidR="00C86574" w:rsidRDefault="00E779CE" w14:paraId="35596B59" w14:textId="7C723F3A">
      <w:pPr>
        <w:rPr>
          <w:rFonts w:ascii="Times New Roman" w:hAnsi="Times New Roman" w:cs="Times New Roman"/>
          <w:b/>
          <w:bCs/>
          <w:sz w:val="24"/>
          <w:szCs w:val="24"/>
          <w:u w:val="single"/>
        </w:rPr>
      </w:pPr>
      <w:r w:rsidRPr="00167BAC">
        <w:rPr>
          <w:rFonts w:ascii="Times New Roman" w:hAnsi="Times New Roman" w:cs="Times New Roman"/>
          <w:b/>
          <w:bCs/>
          <w:sz w:val="24"/>
          <w:szCs w:val="24"/>
          <w:u w:val="single"/>
        </w:rPr>
        <w:t>AOA Application FAQs</w:t>
      </w:r>
    </w:p>
    <w:p w:rsidRPr="00C34525" w:rsidR="00C34525" w:rsidP="00025599" w:rsidRDefault="00025599" w14:paraId="24B25967" w14:textId="76A1B4E5">
      <w:pPr>
        <w:pStyle w:val="xmsonormal"/>
        <w:numPr>
          <w:ilvl w:val="0"/>
          <w:numId w:val="1"/>
        </w:numPr>
        <w:shd w:val="clear" w:color="auto" w:fill="FFFFFF"/>
        <w:spacing w:before="0" w:beforeAutospacing="0" w:after="0" w:afterAutospacing="0"/>
        <w:rPr>
          <w:color w:val="000000"/>
        </w:rPr>
      </w:pPr>
      <w:r w:rsidRPr="006A0037">
        <w:rPr>
          <w:b/>
          <w:bCs/>
          <w:color w:val="000000"/>
          <w:bdr w:val="none" w:color="auto" w:sz="0" w:space="0" w:frame="1"/>
        </w:rPr>
        <w:t>What is the di</w:t>
      </w:r>
      <w:r w:rsidR="00A538DC">
        <w:rPr>
          <w:b/>
          <w:bCs/>
          <w:color w:val="000000"/>
          <w:bdr w:val="none" w:color="auto" w:sz="0" w:space="0" w:frame="1"/>
        </w:rPr>
        <w:t>fference between PDE/CSE/IPSA and non-PDE/CSE/IPSA</w:t>
      </w:r>
      <w:r w:rsidRPr="006A0037">
        <w:rPr>
          <w:b/>
          <w:bCs/>
          <w:color w:val="000000"/>
          <w:bdr w:val="none" w:color="auto" w:sz="0" w:space="0" w:frame="1"/>
        </w:rPr>
        <w:t xml:space="preserve"> hours?</w:t>
      </w:r>
      <w:r w:rsidRPr="006A0037">
        <w:rPr>
          <w:color w:val="000000"/>
          <w:bdr w:val="none" w:color="auto" w:sz="0" w:space="0" w:frame="1"/>
        </w:rPr>
        <w:t> </w:t>
      </w:r>
    </w:p>
    <w:p w:rsidRPr="00C34525" w:rsidR="00025599" w:rsidP="00C34525" w:rsidRDefault="00A538DC" w14:paraId="6E754AF4" w14:textId="39C04BDB">
      <w:pPr>
        <w:pStyle w:val="xmsonormal"/>
        <w:shd w:val="clear" w:color="auto" w:fill="FFFFFF"/>
        <w:spacing w:before="0" w:beforeAutospacing="0" w:after="0" w:afterAutospacing="0"/>
        <w:ind w:left="720"/>
        <w:rPr>
          <w:color w:val="000000"/>
        </w:rPr>
      </w:pPr>
      <w:r>
        <w:rPr>
          <w:color w:val="000000"/>
          <w:bdr w:val="none" w:color="auto" w:sz="0" w:space="0" w:frame="1"/>
        </w:rPr>
        <w:t>PDE, CSE, and IPSA</w:t>
      </w:r>
      <w:r w:rsidRPr="00C34525" w:rsidR="00025599">
        <w:rPr>
          <w:color w:val="000000"/>
          <w:bdr w:val="none" w:color="auto" w:sz="0" w:space="0" w:frame="1"/>
        </w:rPr>
        <w:t xml:space="preserve"> hours are all the hours that one has collected from organizations affiliated with LSU School of Medicine for their time and work in the community or helping the school/group in whatever way those groups have offered hours. These are the hours reported to class secretaries by each interest group at t</w:t>
      </w:r>
      <w:r>
        <w:rPr>
          <w:color w:val="000000"/>
          <w:bdr w:val="none" w:color="auto" w:sz="0" w:space="0" w:frame="1"/>
        </w:rPr>
        <w:t xml:space="preserve">he end of each semester. </w:t>
      </w:r>
      <w:r w:rsidRPr="00A538DC">
        <w:rPr>
          <w:color w:val="000000"/>
          <w:bdr w:val="none" w:color="auto" w:sz="0" w:space="0" w:frame="1"/>
        </w:rPr>
        <w:t>Non-</w:t>
      </w:r>
      <w:r w:rsidRPr="00A538DC">
        <w:rPr>
          <w:bCs/>
          <w:color w:val="000000"/>
          <w:bdr w:val="none" w:color="auto" w:sz="0" w:space="0" w:frame="1"/>
        </w:rPr>
        <w:t>PDE/CSE/IPSA</w:t>
      </w:r>
      <w:r w:rsidRPr="00C34525" w:rsidR="00025599">
        <w:rPr>
          <w:color w:val="000000"/>
          <w:bdr w:val="none" w:color="auto" w:sz="0" w:space="0" w:frame="1"/>
        </w:rPr>
        <w:t xml:space="preserve"> is anything else one has done outside of school with organizations not affiliated with the school. For example, church groups, mission trips not sponsored by school, etc. </w:t>
      </w:r>
    </w:p>
    <w:p w:rsidRPr="006A0037" w:rsidR="00025599" w:rsidP="4E6A64BF" w:rsidRDefault="00025599" w14:paraId="0913726F" w14:textId="11E080F6">
      <w:pPr>
        <w:pStyle w:val="xmsonormal"/>
        <w:shd w:val="clear" w:color="auto" w:fill="FFFFFF" w:themeFill="background1"/>
        <w:spacing w:before="0" w:beforeAutospacing="off" w:after="0" w:afterAutospacing="off"/>
        <w:ind w:left="720"/>
        <w:rPr>
          <w:b w:val="1"/>
          <w:bCs w:val="1"/>
          <w:color w:val="000000" w:themeColor="text1" w:themeTint="FF" w:themeShade="FF"/>
        </w:rPr>
      </w:pPr>
    </w:p>
    <w:sectPr w:rsidRPr="006A0037" w:rsidR="0002559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6A4F"/>
    <w:multiLevelType w:val="multilevel"/>
    <w:tmpl w:val="6DB2A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B00E1"/>
    <w:multiLevelType w:val="multilevel"/>
    <w:tmpl w:val="DC80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AB065C"/>
    <w:multiLevelType w:val="multilevel"/>
    <w:tmpl w:val="6B1465AA"/>
    <w:lvl w:ilvl="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CE"/>
    <w:rsid w:val="00025599"/>
    <w:rsid w:val="000B1964"/>
    <w:rsid w:val="00163440"/>
    <w:rsid w:val="00167BAC"/>
    <w:rsid w:val="001B74F5"/>
    <w:rsid w:val="001D007D"/>
    <w:rsid w:val="0025304F"/>
    <w:rsid w:val="0028339E"/>
    <w:rsid w:val="003022E0"/>
    <w:rsid w:val="00341A8C"/>
    <w:rsid w:val="00346DFB"/>
    <w:rsid w:val="003D0BC7"/>
    <w:rsid w:val="00411208"/>
    <w:rsid w:val="004973A0"/>
    <w:rsid w:val="00520D0C"/>
    <w:rsid w:val="0057769D"/>
    <w:rsid w:val="00592C6A"/>
    <w:rsid w:val="005D212B"/>
    <w:rsid w:val="006A0037"/>
    <w:rsid w:val="006D7487"/>
    <w:rsid w:val="00741B57"/>
    <w:rsid w:val="008B7ECB"/>
    <w:rsid w:val="008D3C33"/>
    <w:rsid w:val="0090082C"/>
    <w:rsid w:val="00932782"/>
    <w:rsid w:val="00A24F28"/>
    <w:rsid w:val="00A538DC"/>
    <w:rsid w:val="00A85102"/>
    <w:rsid w:val="00B45DCF"/>
    <w:rsid w:val="00B96CD4"/>
    <w:rsid w:val="00C34525"/>
    <w:rsid w:val="00C41E87"/>
    <w:rsid w:val="00C86574"/>
    <w:rsid w:val="00C9526D"/>
    <w:rsid w:val="00D06C2C"/>
    <w:rsid w:val="00D321F6"/>
    <w:rsid w:val="00DB4752"/>
    <w:rsid w:val="00E64A69"/>
    <w:rsid w:val="00E779CE"/>
    <w:rsid w:val="00F22E5E"/>
    <w:rsid w:val="00F53150"/>
    <w:rsid w:val="0A6964FB"/>
    <w:rsid w:val="2D5F0283"/>
    <w:rsid w:val="31B96630"/>
    <w:rsid w:val="4E6A64BF"/>
    <w:rsid w:val="7ACB267F"/>
    <w:rsid w:val="7B99A636"/>
    <w:rsid w:val="7FB9D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71DE"/>
  <w15:chartTrackingRefBased/>
  <w15:docId w15:val="{BEC64658-A52B-4716-B7DF-7D31983D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025599"/>
    <w:pPr>
      <w:spacing w:before="100" w:beforeAutospacing="1" w:after="100" w:afterAutospacing="1" w:line="240" w:lineRule="auto"/>
    </w:pPr>
    <w:rPr>
      <w:rFonts w:ascii="Times New Roman" w:hAnsi="Times New Roman" w:eastAsia="Times New Roman" w:cs="Times New Roman"/>
      <w:sz w:val="24"/>
      <w:szCs w:val="24"/>
    </w:rPr>
  </w:style>
  <w:style w:type="character" w:styleId="Bodytext3" w:customStyle="1">
    <w:name w:val="Body text (3)_"/>
    <w:basedOn w:val="DefaultParagraphFont"/>
    <w:rsid w:val="006A0037"/>
    <w:rPr>
      <w:b/>
      <w:bCs/>
      <w:i w:val="0"/>
      <w:iCs w:val="0"/>
      <w:smallCaps w:val="0"/>
      <w:strike w:val="0"/>
      <w:u w:val="none"/>
    </w:rPr>
  </w:style>
  <w:style w:type="character" w:styleId="Bodytext30" w:customStyle="1">
    <w:name w:val="Body text (3)"/>
    <w:basedOn w:val="Bodytext3"/>
    <w:rsid w:val="006A0037"/>
    <w:rPr>
      <w:rFonts w:ascii="Times New Roman" w:hAnsi="Times New Roman" w:eastAsia="Times New Roman" w:cs="Times New Roman"/>
      <w:b/>
      <w:bCs/>
      <w:i w:val="0"/>
      <w:iCs w:val="0"/>
      <w:smallCaps w:val="0"/>
      <w:strike w:val="0"/>
      <w:color w:val="000000"/>
      <w:spacing w:val="0"/>
      <w:w w:val="100"/>
      <w:position w:val="0"/>
      <w:sz w:val="24"/>
      <w:szCs w:val="24"/>
      <w:u w:val="single"/>
      <w:lang w:val="en-US" w:eastAsia="en-US" w:bidi="en-US"/>
    </w:rPr>
  </w:style>
  <w:style w:type="character" w:styleId="Bodytext2" w:customStyle="1">
    <w:name w:val="Body text (2)_"/>
    <w:basedOn w:val="DefaultParagraphFont"/>
    <w:link w:val="Bodytext20"/>
    <w:rsid w:val="006A0037"/>
    <w:rPr>
      <w:shd w:val="clear" w:color="auto" w:fill="FFFFFF"/>
    </w:rPr>
  </w:style>
  <w:style w:type="character" w:styleId="Bodytext2Bold" w:customStyle="1">
    <w:name w:val="Body text (2) + Bold"/>
    <w:basedOn w:val="Bodytext2"/>
    <w:rsid w:val="006A0037"/>
    <w:rPr>
      <w:rFonts w:ascii="Times New Roman" w:hAnsi="Times New Roman" w:eastAsia="Times New Roman" w:cs="Times New Roman"/>
      <w:b/>
      <w:bCs/>
      <w:color w:val="000000"/>
      <w:spacing w:val="0"/>
      <w:w w:val="100"/>
      <w:position w:val="0"/>
      <w:sz w:val="24"/>
      <w:szCs w:val="24"/>
      <w:shd w:val="clear" w:color="auto" w:fill="FFFFFF"/>
      <w:lang w:val="en-US" w:eastAsia="en-US" w:bidi="en-US"/>
    </w:rPr>
  </w:style>
  <w:style w:type="character" w:styleId="Bodytext216pt" w:customStyle="1">
    <w:name w:val="Body text (2) + 16 pt"/>
    <w:aliases w:val="Bold"/>
    <w:basedOn w:val="Bodytext2"/>
    <w:rsid w:val="006A0037"/>
    <w:rPr>
      <w:rFonts w:ascii="Times New Roman" w:hAnsi="Times New Roman" w:eastAsia="Times New Roman" w:cs="Times New Roman"/>
      <w:b/>
      <w:bCs/>
      <w:color w:val="000000"/>
      <w:spacing w:val="0"/>
      <w:w w:val="100"/>
      <w:position w:val="0"/>
      <w:sz w:val="32"/>
      <w:szCs w:val="32"/>
      <w:shd w:val="clear" w:color="auto" w:fill="FFFFFF"/>
      <w:lang w:val="en-US" w:eastAsia="en-US" w:bidi="en-US"/>
    </w:rPr>
  </w:style>
  <w:style w:type="character" w:styleId="Bodytext4" w:customStyle="1">
    <w:name w:val="Body text (4)_"/>
    <w:basedOn w:val="DefaultParagraphFont"/>
    <w:link w:val="Bodytext40"/>
    <w:rsid w:val="006A0037"/>
    <w:rPr>
      <w:b/>
      <w:bCs/>
      <w:i/>
      <w:iCs/>
      <w:shd w:val="clear" w:color="auto" w:fill="FFFFFF"/>
    </w:rPr>
  </w:style>
  <w:style w:type="paragraph" w:styleId="Bodytext20" w:customStyle="1">
    <w:name w:val="Body text (2)"/>
    <w:basedOn w:val="Normal"/>
    <w:link w:val="Bodytext2"/>
    <w:rsid w:val="006A0037"/>
    <w:pPr>
      <w:widowControl w:val="0"/>
      <w:shd w:val="clear" w:color="auto" w:fill="FFFFFF"/>
      <w:spacing w:before="460" w:after="300" w:line="298" w:lineRule="exact"/>
      <w:ind w:hanging="360"/>
    </w:pPr>
  </w:style>
  <w:style w:type="paragraph" w:styleId="Bodytext40" w:customStyle="1">
    <w:name w:val="Body text (4)"/>
    <w:basedOn w:val="Normal"/>
    <w:link w:val="Bodytext4"/>
    <w:rsid w:val="006A0037"/>
    <w:pPr>
      <w:widowControl w:val="0"/>
      <w:shd w:val="clear" w:color="auto" w:fill="FFFFFF"/>
      <w:spacing w:before="460" w:after="60" w:line="266" w:lineRule="exact"/>
      <w:jc w:val="center"/>
    </w:pPr>
    <w:rPr>
      <w:b/>
      <w:bCs/>
      <w:i/>
      <w:iCs/>
    </w:rPr>
  </w:style>
  <w:style w:type="character" w:styleId="Hyperlink">
    <w:name w:val="Hyperlink"/>
    <w:basedOn w:val="DefaultParagraphFont"/>
    <w:uiPriority w:val="99"/>
    <w:unhideWhenUsed/>
    <w:rsid w:val="006A0037"/>
    <w:rPr>
      <w:color w:val="0563C1" w:themeColor="hyperlink"/>
      <w:u w:val="single"/>
    </w:rPr>
  </w:style>
  <w:style w:type="character" w:styleId="UnresolvedMention" w:customStyle="1">
    <w:name w:val="Unresolved Mention"/>
    <w:basedOn w:val="DefaultParagraphFont"/>
    <w:uiPriority w:val="99"/>
    <w:semiHidden/>
    <w:unhideWhenUsed/>
    <w:rsid w:val="006A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6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medschool.lsuhsc.edu/sga/student-group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9B3D5113BFD47B81DBA3E458DF578" ma:contentTypeVersion="15" ma:contentTypeDescription="Create a new document." ma:contentTypeScope="" ma:versionID="7c3e47ea09741d7ffce3e008eed15549">
  <xsd:schema xmlns:xsd="http://www.w3.org/2001/XMLSchema" xmlns:xs="http://www.w3.org/2001/XMLSchema" xmlns:p="http://schemas.microsoft.com/office/2006/metadata/properties" xmlns:ns3="9ce457b7-3938-4013-b0d3-00b79c88600f" xmlns:ns4="4b46715b-d4f4-482c-8b79-fcbbe8dbae75" targetNamespace="http://schemas.microsoft.com/office/2006/metadata/properties" ma:root="true" ma:fieldsID="f3e3177b349268eeb7c2b44ff55f67ce" ns3:_="" ns4:_="">
    <xsd:import namespace="9ce457b7-3938-4013-b0d3-00b79c88600f"/>
    <xsd:import namespace="4b46715b-d4f4-482c-8b79-fcbbe8dbae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457b7-3938-4013-b0d3-00b79c886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6715b-d4f4-482c-8b79-fcbbe8dba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e457b7-3938-4013-b0d3-00b79c88600f" xsi:nil="true"/>
  </documentManagement>
</p:properties>
</file>

<file path=customXml/itemProps1.xml><?xml version="1.0" encoding="utf-8"?>
<ds:datastoreItem xmlns:ds="http://schemas.openxmlformats.org/officeDocument/2006/customXml" ds:itemID="{689CF88D-2B6C-4CA3-BC02-FE688279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457b7-3938-4013-b0d3-00b79c88600f"/>
    <ds:schemaRef ds:uri="4b46715b-d4f4-482c-8b79-fcbbe8dba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ED08E-0D5C-46ED-BB8F-1A34310AD0E6}">
  <ds:schemaRefs>
    <ds:schemaRef ds:uri="http://schemas.microsoft.com/sharepoint/v3/contenttype/forms"/>
  </ds:schemaRefs>
</ds:datastoreItem>
</file>

<file path=customXml/itemProps3.xml><?xml version="1.0" encoding="utf-8"?>
<ds:datastoreItem xmlns:ds="http://schemas.openxmlformats.org/officeDocument/2006/customXml" ds:itemID="{92C78949-7258-4AB1-BD88-A2E92613DFA8}">
  <ds:schemaRefs>
    <ds:schemaRef ds:uri="4b46715b-d4f4-482c-8b79-fcbbe8dbae75"/>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9ce457b7-3938-4013-b0d3-00b79c88600f"/>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Brown, Morgan L.</dc:creator>
  <keywords/>
  <dc:description/>
  <lastModifiedBy>Alaa Malik</lastModifiedBy>
  <revision>12</revision>
  <dcterms:created xsi:type="dcterms:W3CDTF">2023-01-30T02:41:00.0000000Z</dcterms:created>
  <dcterms:modified xsi:type="dcterms:W3CDTF">2025-01-14T22:25:48.2042800Z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0x010100BEF9B3D5113BFD47B81DBA3E458DF578</vt:lpwstr>
  </property>
</Properties>
</file>